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0AA" w:rsidRDefault="000B1035" w:rsidP="001E60AA">
      <w:pPr>
        <w:pStyle w:val="Pa0"/>
        <w:jc w:val="center"/>
        <w:rPr>
          <w:rStyle w:val="A7"/>
          <w:rFonts w:asciiTheme="majorHAnsi" w:hAnsiTheme="majorHAnsi"/>
        </w:rPr>
      </w:pPr>
      <w:r>
        <w:rPr>
          <w:rStyle w:val="A7"/>
          <w:rFonts w:asciiTheme="majorHAnsi" w:hAnsiTheme="majorHAnsi"/>
        </w:rPr>
        <w:t>Résidence AFAST</w:t>
      </w:r>
    </w:p>
    <w:p w:rsidR="000B1035" w:rsidRDefault="000B1035" w:rsidP="001E60AA">
      <w:pPr>
        <w:pStyle w:val="Pa0"/>
        <w:jc w:val="center"/>
        <w:rPr>
          <w:rStyle w:val="A7"/>
          <w:sz w:val="52"/>
          <w:szCs w:val="52"/>
        </w:rPr>
      </w:pPr>
      <w:bookmarkStart w:id="0" w:name="_GoBack"/>
      <w:bookmarkEnd w:id="0"/>
    </w:p>
    <w:p w:rsidR="001E60AA" w:rsidRDefault="001E60AA" w:rsidP="001E60AA">
      <w:pPr>
        <w:pStyle w:val="Pa0"/>
        <w:jc w:val="center"/>
        <w:rPr>
          <w:rStyle w:val="A7"/>
          <w:sz w:val="52"/>
          <w:szCs w:val="52"/>
        </w:rPr>
      </w:pPr>
      <w:r>
        <w:rPr>
          <w:rStyle w:val="A7"/>
          <w:sz w:val="52"/>
          <w:szCs w:val="52"/>
        </w:rPr>
        <w:t>Je suis locataire…</w:t>
      </w:r>
      <w:r>
        <w:rPr>
          <w:rFonts w:ascii="Myriad Pro" w:hAnsi="Myriad Pro" w:cs="Myriad Pro"/>
          <w:b/>
          <w:noProof/>
          <w:sz w:val="52"/>
          <w:szCs w:val="52"/>
          <w:lang w:eastAsia="fr-FR"/>
        </w:rPr>
        <w:drawing>
          <wp:inline distT="0" distB="0" distL="0" distR="0">
            <wp:extent cx="5762625" cy="1019175"/>
            <wp:effectExtent l="0" t="0" r="9525"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1019175"/>
                    </a:xfrm>
                    <a:prstGeom prst="rect">
                      <a:avLst/>
                    </a:prstGeom>
                    <a:noFill/>
                    <a:ln>
                      <a:noFill/>
                    </a:ln>
                  </pic:spPr>
                </pic:pic>
              </a:graphicData>
            </a:graphic>
          </wp:inline>
        </w:drawing>
      </w:r>
    </w:p>
    <w:p w:rsidR="008624B1" w:rsidRDefault="008624B1" w:rsidP="001E60AA">
      <w:pPr>
        <w:pStyle w:val="Pa0"/>
        <w:rPr>
          <w:rStyle w:val="A7"/>
        </w:rPr>
      </w:pPr>
    </w:p>
    <w:p w:rsidR="001E60AA" w:rsidRDefault="001E60AA" w:rsidP="001E60AA">
      <w:pPr>
        <w:pStyle w:val="Pa0"/>
        <w:rPr>
          <w:rStyle w:val="A7"/>
        </w:rPr>
      </w:pPr>
      <w:r>
        <w:rPr>
          <w:rStyle w:val="A7"/>
        </w:rPr>
        <w:t>Quand j’entre dans le hall et dans les communs</w:t>
      </w:r>
    </w:p>
    <w:p w:rsidR="001E60AA" w:rsidRDefault="001E60AA" w:rsidP="001E60AA">
      <w:pPr>
        <w:pStyle w:val="Default"/>
      </w:pPr>
    </w:p>
    <w:p w:rsidR="001E60AA" w:rsidRDefault="001E60AA" w:rsidP="001E60AA">
      <w:pPr>
        <w:pStyle w:val="Default"/>
      </w:pPr>
      <w:r>
        <w:rPr>
          <w:noProof/>
          <w:lang w:eastAsia="fr-FR"/>
        </w:rPr>
        <w:drawing>
          <wp:inline distT="0" distB="0" distL="0" distR="0">
            <wp:extent cx="1228725" cy="1009650"/>
            <wp:effectExtent l="0" t="0" r="952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1009650"/>
                    </a:xfrm>
                    <a:prstGeom prst="rect">
                      <a:avLst/>
                    </a:prstGeom>
                    <a:noFill/>
                    <a:ln>
                      <a:noFill/>
                    </a:ln>
                  </pic:spPr>
                </pic:pic>
              </a:graphicData>
            </a:graphic>
          </wp:inline>
        </w:drawing>
      </w:r>
    </w:p>
    <w:p w:rsidR="001E60AA" w:rsidRPr="008624B1" w:rsidRDefault="001E60AA" w:rsidP="008624B1">
      <w:pPr>
        <w:pStyle w:val="Default"/>
        <w:numPr>
          <w:ilvl w:val="0"/>
          <w:numId w:val="1"/>
        </w:numPr>
        <w:jc w:val="both"/>
        <w:rPr>
          <w:color w:val="auto"/>
        </w:rPr>
      </w:pPr>
      <w:r w:rsidRPr="008624B1">
        <w:rPr>
          <w:color w:val="auto"/>
        </w:rPr>
        <w:t>J’apprécie de rentrer dans un hall propre et j’essuie mes pieds avant d’entrer dans les communs.</w:t>
      </w:r>
    </w:p>
    <w:p w:rsidR="001E60AA" w:rsidRPr="008624B1" w:rsidRDefault="001E60AA" w:rsidP="008624B1">
      <w:pPr>
        <w:pStyle w:val="Default"/>
        <w:numPr>
          <w:ilvl w:val="0"/>
          <w:numId w:val="1"/>
        </w:numPr>
        <w:jc w:val="both"/>
        <w:rPr>
          <w:color w:val="auto"/>
        </w:rPr>
      </w:pPr>
      <w:r w:rsidRPr="008624B1">
        <w:rPr>
          <w:color w:val="auto"/>
        </w:rPr>
        <w:t>Je respecte les lieux et ses équipements.</w:t>
      </w:r>
    </w:p>
    <w:p w:rsidR="001E60AA" w:rsidRPr="008624B1" w:rsidRDefault="001E60AA" w:rsidP="008624B1">
      <w:pPr>
        <w:pStyle w:val="Default"/>
        <w:numPr>
          <w:ilvl w:val="0"/>
          <w:numId w:val="1"/>
        </w:numPr>
        <w:jc w:val="both"/>
        <w:rPr>
          <w:color w:val="auto"/>
        </w:rPr>
      </w:pPr>
      <w:r w:rsidRPr="008624B1">
        <w:rPr>
          <w:color w:val="auto"/>
        </w:rPr>
        <w:t xml:space="preserve">Je n’encombre et je ne bloque pas  les escaliers, paliers. </w:t>
      </w:r>
    </w:p>
    <w:p w:rsidR="001E60AA" w:rsidRPr="008624B1" w:rsidRDefault="001E60AA" w:rsidP="008624B1">
      <w:pPr>
        <w:pStyle w:val="Default"/>
        <w:numPr>
          <w:ilvl w:val="0"/>
          <w:numId w:val="1"/>
        </w:numPr>
        <w:jc w:val="both"/>
        <w:rPr>
          <w:color w:val="auto"/>
        </w:rPr>
      </w:pPr>
      <w:r w:rsidRPr="008624B1">
        <w:rPr>
          <w:color w:val="auto"/>
        </w:rPr>
        <w:t>Je jette les prospectus, mon chewing-gum... dans la poubelle prévue à cet effet ou chez moi et mes mégots de cigarettes dans un cendrier.</w:t>
      </w:r>
    </w:p>
    <w:p w:rsidR="001E60AA" w:rsidRPr="008624B1" w:rsidRDefault="001E60AA" w:rsidP="008624B1">
      <w:pPr>
        <w:pStyle w:val="Default"/>
        <w:numPr>
          <w:ilvl w:val="0"/>
          <w:numId w:val="1"/>
        </w:numPr>
        <w:jc w:val="both"/>
        <w:rPr>
          <w:color w:val="auto"/>
        </w:rPr>
      </w:pPr>
      <w:r w:rsidRPr="008624B1">
        <w:rPr>
          <w:color w:val="auto"/>
        </w:rPr>
        <w:t>Je nettoie les salissures dont je suis responsable telles que les liquides renversés.</w:t>
      </w:r>
    </w:p>
    <w:p w:rsidR="001E60AA" w:rsidRDefault="001E60AA" w:rsidP="001E60AA">
      <w:pPr>
        <w:pStyle w:val="Default"/>
        <w:numPr>
          <w:ilvl w:val="0"/>
          <w:numId w:val="1"/>
        </w:numPr>
        <w:jc w:val="both"/>
        <w:rPr>
          <w:color w:val="auto"/>
        </w:rPr>
      </w:pPr>
      <w:r>
        <w:rPr>
          <w:color w:val="auto"/>
        </w:rPr>
        <w:t>Pour les encombrants j’utilise la déchetterie la plus proche.</w:t>
      </w:r>
    </w:p>
    <w:p w:rsidR="001E60AA" w:rsidRDefault="001E60AA" w:rsidP="001E60AA">
      <w:pPr>
        <w:pStyle w:val="Default"/>
        <w:numPr>
          <w:ilvl w:val="0"/>
          <w:numId w:val="1"/>
        </w:numPr>
        <w:jc w:val="both"/>
        <w:rPr>
          <w:color w:val="auto"/>
        </w:rPr>
      </w:pPr>
      <w:r>
        <w:rPr>
          <w:color w:val="auto"/>
        </w:rPr>
        <w:t>Je dépose mes ordures ménagères en sac poubelle fermé dans les poubelles extérieures prévues à cet effet.</w:t>
      </w:r>
    </w:p>
    <w:p w:rsidR="001E60AA" w:rsidRDefault="001E60AA" w:rsidP="001E60AA">
      <w:pPr>
        <w:pStyle w:val="Default"/>
        <w:numPr>
          <w:ilvl w:val="0"/>
          <w:numId w:val="1"/>
        </w:numPr>
        <w:jc w:val="both"/>
        <w:rPr>
          <w:color w:val="auto"/>
        </w:rPr>
      </w:pPr>
      <w:r>
        <w:rPr>
          <w:color w:val="auto"/>
        </w:rPr>
        <w:t>Je ne stocke pas mon vélo ou mon scooter dans des lieux de passages.</w:t>
      </w:r>
    </w:p>
    <w:p w:rsidR="001E60AA" w:rsidRDefault="001E60AA" w:rsidP="001E60AA">
      <w:pPr>
        <w:pStyle w:val="Default"/>
        <w:numPr>
          <w:ilvl w:val="0"/>
          <w:numId w:val="1"/>
        </w:numPr>
        <w:jc w:val="both"/>
        <w:rPr>
          <w:color w:val="auto"/>
        </w:rPr>
      </w:pPr>
      <w:r>
        <w:rPr>
          <w:color w:val="auto"/>
        </w:rPr>
        <w:t>Je ne vais pas dans les locaux de services.</w:t>
      </w:r>
    </w:p>
    <w:p w:rsidR="001E60AA" w:rsidRDefault="001E60AA" w:rsidP="001E60AA">
      <w:pPr>
        <w:pStyle w:val="Default"/>
        <w:numPr>
          <w:ilvl w:val="0"/>
          <w:numId w:val="1"/>
        </w:numPr>
        <w:jc w:val="both"/>
        <w:rPr>
          <w:color w:val="auto"/>
        </w:rPr>
      </w:pPr>
      <w:r>
        <w:rPr>
          <w:color w:val="auto"/>
        </w:rPr>
        <w:t>Je ne détériore pas et n’abîme pas les dispositifs de lutte contre l’incendie (affichage, détecteur de fumée).</w:t>
      </w:r>
    </w:p>
    <w:p w:rsidR="001E60AA" w:rsidRDefault="001E60AA" w:rsidP="001E60AA">
      <w:pPr>
        <w:pStyle w:val="Default"/>
        <w:numPr>
          <w:ilvl w:val="0"/>
          <w:numId w:val="1"/>
        </w:numPr>
        <w:jc w:val="both"/>
        <w:rPr>
          <w:color w:val="auto"/>
        </w:rPr>
      </w:pPr>
      <w:r>
        <w:rPr>
          <w:color w:val="auto"/>
        </w:rPr>
        <w:t>Je reste courtois avec mes voisins et l’équipe d’AVS que je n’agresse pas ni verbalement, ni physiquement.</w:t>
      </w:r>
    </w:p>
    <w:p w:rsidR="001E60AA" w:rsidRDefault="001E60AA" w:rsidP="001E60AA">
      <w:pPr>
        <w:pStyle w:val="Default"/>
        <w:numPr>
          <w:ilvl w:val="0"/>
          <w:numId w:val="1"/>
        </w:numPr>
        <w:jc w:val="both"/>
        <w:rPr>
          <w:color w:val="auto"/>
        </w:rPr>
      </w:pPr>
      <w:r>
        <w:rPr>
          <w:color w:val="auto"/>
        </w:rPr>
        <w:t>Je relève mon courrier régulièrement dans ma boîte aux lettres.</w:t>
      </w:r>
    </w:p>
    <w:p w:rsidR="001E60AA" w:rsidRDefault="001E60AA" w:rsidP="001E60AA">
      <w:pPr>
        <w:pStyle w:val="Default"/>
        <w:numPr>
          <w:ilvl w:val="0"/>
          <w:numId w:val="1"/>
        </w:numPr>
        <w:jc w:val="both"/>
      </w:pPr>
      <w:r>
        <w:rPr>
          <w:color w:val="auto"/>
        </w:rPr>
        <w:t>Je ne fume pas dans les parties communes</w:t>
      </w:r>
      <w:r>
        <w:t>.</w:t>
      </w:r>
    </w:p>
    <w:p w:rsidR="00762430" w:rsidRDefault="00762430" w:rsidP="001E60AA">
      <w:pPr>
        <w:pStyle w:val="Default"/>
        <w:numPr>
          <w:ilvl w:val="0"/>
          <w:numId w:val="1"/>
        </w:numPr>
        <w:jc w:val="both"/>
      </w:pPr>
      <w:r>
        <w:rPr>
          <w:color w:val="auto"/>
        </w:rPr>
        <w:t>Je ne fais pas de bruit dans les couloirs</w:t>
      </w:r>
      <w:r w:rsidRPr="00762430">
        <w:t>.</w:t>
      </w:r>
    </w:p>
    <w:p w:rsidR="001E60AA" w:rsidRDefault="001E60AA" w:rsidP="001E60AA">
      <w:pPr>
        <w:pStyle w:val="Default"/>
        <w:jc w:val="both"/>
      </w:pPr>
      <w:r>
        <w:t xml:space="preserve"> </w:t>
      </w:r>
    </w:p>
    <w:p w:rsidR="001E60AA" w:rsidRDefault="001E60AA" w:rsidP="001E60AA">
      <w:pPr>
        <w:pStyle w:val="Default"/>
        <w:jc w:val="both"/>
      </w:pPr>
    </w:p>
    <w:p w:rsidR="008624B1" w:rsidRDefault="008624B1" w:rsidP="001E60AA">
      <w:pPr>
        <w:pStyle w:val="Default"/>
        <w:jc w:val="both"/>
      </w:pPr>
    </w:p>
    <w:p w:rsidR="008624B1" w:rsidRDefault="008624B1" w:rsidP="001E60AA">
      <w:pPr>
        <w:pStyle w:val="Default"/>
        <w:jc w:val="both"/>
      </w:pPr>
    </w:p>
    <w:p w:rsidR="008624B1" w:rsidRDefault="008624B1" w:rsidP="001E60AA">
      <w:pPr>
        <w:pStyle w:val="Default"/>
        <w:jc w:val="both"/>
      </w:pPr>
    </w:p>
    <w:p w:rsidR="008624B1" w:rsidRDefault="008624B1" w:rsidP="001E60AA">
      <w:pPr>
        <w:pStyle w:val="Default"/>
        <w:jc w:val="both"/>
      </w:pPr>
    </w:p>
    <w:p w:rsidR="001E60AA" w:rsidRDefault="001E60AA" w:rsidP="001E60AA">
      <w:pPr>
        <w:pStyle w:val="Default"/>
        <w:rPr>
          <w:color w:val="auto"/>
        </w:rPr>
      </w:pPr>
    </w:p>
    <w:p w:rsidR="001E60AA" w:rsidRDefault="001E60AA" w:rsidP="001E60AA">
      <w:pPr>
        <w:pStyle w:val="Pa0"/>
        <w:rPr>
          <w:rStyle w:val="A7"/>
        </w:rPr>
      </w:pPr>
      <w:r>
        <w:rPr>
          <w:rStyle w:val="A7"/>
        </w:rPr>
        <w:t>Quand j’arrive sur mon palier</w:t>
      </w:r>
    </w:p>
    <w:p w:rsidR="001E60AA" w:rsidRDefault="001E60AA" w:rsidP="001E60AA">
      <w:pPr>
        <w:pStyle w:val="Default"/>
      </w:pPr>
      <w:r>
        <w:rPr>
          <w:noProof/>
          <w:lang w:eastAsia="fr-FR"/>
        </w:rPr>
        <w:drawing>
          <wp:inline distT="0" distB="0" distL="0" distR="0">
            <wp:extent cx="1266825" cy="971550"/>
            <wp:effectExtent l="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971550"/>
                    </a:xfrm>
                    <a:prstGeom prst="rect">
                      <a:avLst/>
                    </a:prstGeom>
                    <a:noFill/>
                    <a:ln>
                      <a:noFill/>
                    </a:ln>
                  </pic:spPr>
                </pic:pic>
              </a:graphicData>
            </a:graphic>
          </wp:inline>
        </w:drawing>
      </w:r>
    </w:p>
    <w:p w:rsidR="001E60AA" w:rsidRDefault="001E60AA" w:rsidP="001E60AA">
      <w:pPr>
        <w:pStyle w:val="Pa0"/>
        <w:numPr>
          <w:ilvl w:val="0"/>
          <w:numId w:val="2"/>
        </w:numPr>
        <w:jc w:val="both"/>
        <w:rPr>
          <w:rFonts w:ascii="Myriad Pro" w:hAnsi="Myriad Pro" w:cs="Myriad Pro"/>
        </w:rPr>
      </w:pPr>
      <w:r>
        <w:rPr>
          <w:rFonts w:cs="Myriad Pro Light"/>
        </w:rPr>
        <w:t xml:space="preserve">Je laisse le sol dégagé pour le service d’entretien des communs, je ne laisse pas devant </w:t>
      </w:r>
      <w:r>
        <w:rPr>
          <w:rFonts w:ascii="Myriad Pro" w:hAnsi="Myriad Pro" w:cs="Myriad Pro"/>
        </w:rPr>
        <w:t>ma porte d’entrée mes chaussures, balais, seaux…</w:t>
      </w:r>
    </w:p>
    <w:p w:rsidR="001E60AA" w:rsidRDefault="001E60AA" w:rsidP="001E60AA">
      <w:pPr>
        <w:pStyle w:val="Pa0"/>
        <w:numPr>
          <w:ilvl w:val="0"/>
          <w:numId w:val="2"/>
        </w:numPr>
        <w:jc w:val="both"/>
        <w:rPr>
          <w:rFonts w:ascii="Myriad Pro" w:hAnsi="Myriad Pro" w:cs="Myriad Pro"/>
        </w:rPr>
      </w:pPr>
      <w:r>
        <w:rPr>
          <w:rFonts w:cs="Myriad Pro Light"/>
        </w:rPr>
        <w:t xml:space="preserve">Je m’abstiens de stocker sur mon palier les </w:t>
      </w:r>
      <w:r>
        <w:rPr>
          <w:rFonts w:ascii="Myriad Pro" w:hAnsi="Myriad Pro" w:cs="Myriad Pro"/>
        </w:rPr>
        <w:t>petits meubles, des plantes vertes, sacs poubelles.</w:t>
      </w:r>
    </w:p>
    <w:p w:rsidR="001E60AA" w:rsidRDefault="001E60AA" w:rsidP="001E60AA">
      <w:pPr>
        <w:pStyle w:val="Default"/>
      </w:pPr>
    </w:p>
    <w:p w:rsidR="001E60AA" w:rsidRDefault="001E60AA" w:rsidP="001E60AA">
      <w:pPr>
        <w:pStyle w:val="Pa0"/>
        <w:rPr>
          <w:rStyle w:val="A7"/>
        </w:rPr>
      </w:pPr>
      <w:r>
        <w:rPr>
          <w:rStyle w:val="A7"/>
        </w:rPr>
        <w:t>Quand je suis dans mon logement</w:t>
      </w:r>
    </w:p>
    <w:p w:rsidR="001E60AA" w:rsidRDefault="001E60AA" w:rsidP="001E60AA">
      <w:pPr>
        <w:pStyle w:val="Default"/>
      </w:pPr>
    </w:p>
    <w:p w:rsidR="001E60AA" w:rsidRDefault="00762430" w:rsidP="001E60AA">
      <w:pPr>
        <w:pStyle w:val="Pa0"/>
        <w:numPr>
          <w:ilvl w:val="0"/>
          <w:numId w:val="3"/>
        </w:numPr>
        <w:rPr>
          <w:rFonts w:ascii="Myriad Pro" w:hAnsi="Myriad Pro" w:cs="Myriad Pro"/>
          <w:sz w:val="23"/>
          <w:szCs w:val="23"/>
        </w:rPr>
      </w:pPr>
      <w:r>
        <w:rPr>
          <w:rFonts w:cs="Myriad Pro Light"/>
          <w:sz w:val="23"/>
          <w:szCs w:val="23"/>
        </w:rPr>
        <w:t>Je m’engage à ne pas troubler la tranquillité de mes voisins de jour comme de nuit par le bruit de ma télévision, de ma radio, d’appareils ménagers</w:t>
      </w:r>
      <w:r w:rsidR="001E60AA">
        <w:rPr>
          <w:rFonts w:ascii="Myriad Pro" w:hAnsi="Myriad Pro" w:cs="Myriad Pro"/>
          <w:sz w:val="23"/>
          <w:szCs w:val="23"/>
        </w:rPr>
        <w:t>.</w:t>
      </w:r>
      <w:r>
        <w:rPr>
          <w:rFonts w:ascii="Myriad Pro" w:hAnsi="Myriad Pro" w:cs="Myriad Pro"/>
          <w:sz w:val="23"/>
          <w:szCs w:val="23"/>
        </w:rPr>
        <w:t xml:space="preserve"> </w:t>
      </w:r>
      <w:r w:rsidRPr="00762430">
        <w:rPr>
          <w:rFonts w:ascii="Myriad Pro" w:hAnsi="Myriad Pro" w:cs="Myriad Pro"/>
          <w:i/>
          <w:sz w:val="23"/>
          <w:szCs w:val="23"/>
        </w:rPr>
        <w:t>« L</w:t>
      </w:r>
      <w:r>
        <w:rPr>
          <w:rFonts w:ascii="Myriad Pro" w:hAnsi="Myriad Pro" w:cs="Myriad Pro"/>
          <w:i/>
          <w:sz w:val="23"/>
          <w:szCs w:val="23"/>
        </w:rPr>
        <w:t>a télé au max, le hit-</w:t>
      </w:r>
      <w:r w:rsidRPr="00762430">
        <w:rPr>
          <w:rFonts w:ascii="Myriad Pro" w:hAnsi="Myriad Pro" w:cs="Myriad Pro"/>
          <w:i/>
          <w:sz w:val="23"/>
          <w:szCs w:val="23"/>
        </w:rPr>
        <w:t>parade en radio et la machine à laver à 22h, NON MERCI ! »</w:t>
      </w:r>
      <w:r w:rsidR="001E60AA">
        <w:rPr>
          <w:noProof/>
          <w:lang w:eastAsia="fr-FR"/>
        </w:rPr>
        <w:t xml:space="preserve"> </w:t>
      </w:r>
      <w:r w:rsidR="001E60AA">
        <w:rPr>
          <w:noProof/>
          <w:lang w:eastAsia="fr-FR"/>
        </w:rPr>
        <w:drawing>
          <wp:inline distT="0" distB="0" distL="0" distR="0">
            <wp:extent cx="933450" cy="10477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3450" cy="1047750"/>
                    </a:xfrm>
                    <a:prstGeom prst="rect">
                      <a:avLst/>
                    </a:prstGeom>
                    <a:noFill/>
                    <a:ln>
                      <a:noFill/>
                    </a:ln>
                  </pic:spPr>
                </pic:pic>
              </a:graphicData>
            </a:graphic>
          </wp:inline>
        </w:drawing>
      </w:r>
    </w:p>
    <w:p w:rsidR="00762430" w:rsidRDefault="001E60AA" w:rsidP="001E60AA">
      <w:pPr>
        <w:pStyle w:val="Pa0"/>
        <w:numPr>
          <w:ilvl w:val="0"/>
          <w:numId w:val="3"/>
        </w:numPr>
        <w:jc w:val="both"/>
        <w:rPr>
          <w:rFonts w:ascii="Myriad Pro" w:hAnsi="Myriad Pro" w:cs="Myriad Pro"/>
          <w:sz w:val="23"/>
          <w:szCs w:val="23"/>
        </w:rPr>
      </w:pPr>
      <w:r>
        <w:rPr>
          <w:rFonts w:ascii="Myriad Pro" w:hAnsi="Myriad Pro" w:cs="Myriad Pro"/>
          <w:sz w:val="23"/>
          <w:szCs w:val="23"/>
        </w:rPr>
        <w:t>J’évite de claquer les portes et je veille à ne pas faire de bruit pouvant déranger mes voisins.</w:t>
      </w:r>
      <w:r w:rsidR="00762430">
        <w:rPr>
          <w:rFonts w:ascii="Myriad Pro" w:hAnsi="Myriad Pro" w:cs="Myriad Pro"/>
          <w:sz w:val="23"/>
          <w:szCs w:val="23"/>
        </w:rPr>
        <w:t xml:space="preserve"> </w:t>
      </w:r>
    </w:p>
    <w:p w:rsidR="00762430" w:rsidRDefault="00762430" w:rsidP="001E60AA">
      <w:pPr>
        <w:pStyle w:val="Pa0"/>
        <w:numPr>
          <w:ilvl w:val="0"/>
          <w:numId w:val="3"/>
        </w:numPr>
        <w:jc w:val="both"/>
        <w:rPr>
          <w:rFonts w:ascii="Myriad Pro" w:hAnsi="Myriad Pro" w:cs="Myriad Pro"/>
          <w:sz w:val="23"/>
          <w:szCs w:val="23"/>
        </w:rPr>
      </w:pPr>
      <w:r>
        <w:rPr>
          <w:rFonts w:ascii="Myriad Pro" w:hAnsi="Myriad Pro" w:cs="Myriad Pro"/>
          <w:sz w:val="23"/>
          <w:szCs w:val="23"/>
        </w:rPr>
        <w:t xml:space="preserve">Je m’engage à porter dans mon appartement des chaussures ne causant pas de nuisance sonore au voisin du dessous. </w:t>
      </w:r>
    </w:p>
    <w:p w:rsidR="001E60AA" w:rsidRDefault="00762430" w:rsidP="001E60AA">
      <w:pPr>
        <w:pStyle w:val="Pa0"/>
        <w:numPr>
          <w:ilvl w:val="0"/>
          <w:numId w:val="3"/>
        </w:numPr>
        <w:jc w:val="both"/>
        <w:rPr>
          <w:rFonts w:ascii="Myriad Pro" w:hAnsi="Myriad Pro" w:cs="Myriad Pro"/>
          <w:sz w:val="23"/>
          <w:szCs w:val="23"/>
        </w:rPr>
      </w:pPr>
      <w:r>
        <w:rPr>
          <w:rFonts w:ascii="Myriad Pro" w:hAnsi="Myriad Pro" w:cs="Myriad Pro"/>
          <w:sz w:val="23"/>
          <w:szCs w:val="23"/>
        </w:rPr>
        <w:t>J’</w:t>
      </w:r>
      <w:r w:rsidR="008B54D6">
        <w:rPr>
          <w:rFonts w:ascii="Myriad Pro" w:hAnsi="Myriad Pro" w:cs="Myriad Pro"/>
          <w:sz w:val="23"/>
          <w:szCs w:val="23"/>
        </w:rPr>
        <w:t>évite l</w:t>
      </w:r>
      <w:r>
        <w:rPr>
          <w:rFonts w:ascii="Myriad Pro" w:hAnsi="Myriad Pro" w:cs="Myriad Pro"/>
          <w:sz w:val="23"/>
          <w:szCs w:val="23"/>
        </w:rPr>
        <w:t>es pas lourds et de déplacer les meubles.</w:t>
      </w:r>
    </w:p>
    <w:p w:rsidR="001E60AA" w:rsidRDefault="001E60AA" w:rsidP="001E60AA">
      <w:pPr>
        <w:pStyle w:val="Default"/>
        <w:numPr>
          <w:ilvl w:val="0"/>
          <w:numId w:val="3"/>
        </w:numPr>
        <w:jc w:val="both"/>
        <w:rPr>
          <w:rFonts w:ascii="Myriad Pro" w:hAnsi="Myriad Pro" w:cs="Myriad Pro"/>
          <w:sz w:val="23"/>
          <w:szCs w:val="23"/>
        </w:rPr>
      </w:pPr>
      <w:r>
        <w:rPr>
          <w:rFonts w:ascii="Myriad Pro" w:hAnsi="Myriad Pro" w:cs="Myriad Pro"/>
          <w:sz w:val="23"/>
          <w:szCs w:val="23"/>
        </w:rPr>
        <w:t>J’effectue mes travaux ména</w:t>
      </w:r>
      <w:r w:rsidR="00762430">
        <w:rPr>
          <w:rFonts w:ascii="Myriad Pro" w:hAnsi="Myriad Pro" w:cs="Myriad Pro"/>
          <w:sz w:val="23"/>
          <w:szCs w:val="23"/>
        </w:rPr>
        <w:t>gers et de bricolage en journée.</w:t>
      </w:r>
    </w:p>
    <w:p w:rsidR="00310F2D" w:rsidRDefault="00310F2D" w:rsidP="001E60AA">
      <w:pPr>
        <w:pStyle w:val="Default"/>
        <w:numPr>
          <w:ilvl w:val="0"/>
          <w:numId w:val="3"/>
        </w:numPr>
        <w:jc w:val="both"/>
        <w:rPr>
          <w:rFonts w:ascii="Myriad Pro" w:hAnsi="Myriad Pro" w:cs="Myriad Pro"/>
          <w:sz w:val="23"/>
          <w:szCs w:val="23"/>
        </w:rPr>
      </w:pPr>
      <w:r>
        <w:rPr>
          <w:rFonts w:ascii="Myriad Pro" w:hAnsi="Myriad Pro" w:cs="Myriad Pro"/>
          <w:sz w:val="23"/>
          <w:szCs w:val="23"/>
        </w:rPr>
        <w:t>Je ne perce pas de trous au plafond et au sol.</w:t>
      </w:r>
    </w:p>
    <w:p w:rsidR="001E60AA" w:rsidRDefault="001E60AA" w:rsidP="001E60AA">
      <w:pPr>
        <w:pStyle w:val="Default"/>
        <w:ind w:left="720"/>
        <w:rPr>
          <w:rFonts w:ascii="Myriad Pro" w:hAnsi="Myriad Pro" w:cs="Myriad Pro"/>
          <w:sz w:val="23"/>
          <w:szCs w:val="23"/>
        </w:rPr>
      </w:pPr>
      <w:r>
        <w:rPr>
          <w:noProof/>
          <w:lang w:eastAsia="fr-FR"/>
        </w:rPr>
        <w:drawing>
          <wp:inline distT="0" distB="0" distL="0" distR="0">
            <wp:extent cx="990600" cy="11906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1190625"/>
                    </a:xfrm>
                    <a:prstGeom prst="rect">
                      <a:avLst/>
                    </a:prstGeom>
                    <a:noFill/>
                    <a:ln>
                      <a:noFill/>
                    </a:ln>
                  </pic:spPr>
                </pic:pic>
              </a:graphicData>
            </a:graphic>
          </wp:inline>
        </w:drawing>
      </w:r>
    </w:p>
    <w:p w:rsidR="001E60AA" w:rsidRDefault="001E60AA" w:rsidP="001E60AA">
      <w:pPr>
        <w:pStyle w:val="Default"/>
        <w:numPr>
          <w:ilvl w:val="0"/>
          <w:numId w:val="3"/>
        </w:numPr>
        <w:jc w:val="both"/>
      </w:pPr>
      <w:r>
        <w:t>Je nettoie régulièrement les systèmes d’aération (VMC, grilles de ventilation).</w:t>
      </w:r>
    </w:p>
    <w:p w:rsidR="001E60AA" w:rsidRDefault="001E60AA" w:rsidP="001E60AA">
      <w:pPr>
        <w:pStyle w:val="Default"/>
        <w:numPr>
          <w:ilvl w:val="0"/>
          <w:numId w:val="3"/>
        </w:numPr>
        <w:jc w:val="both"/>
      </w:pPr>
      <w:r>
        <w:t>Je n’utilise pas d’autres appareils de chauffage que ceux prévus dans l’appartement.</w:t>
      </w:r>
    </w:p>
    <w:p w:rsidR="001E60AA" w:rsidRDefault="001E60AA" w:rsidP="001E60AA">
      <w:pPr>
        <w:pStyle w:val="Default"/>
        <w:numPr>
          <w:ilvl w:val="0"/>
          <w:numId w:val="3"/>
        </w:numPr>
        <w:jc w:val="both"/>
      </w:pPr>
      <w:r>
        <w:t>J’ouvre mes fenêtres et j’aère régulièrement.</w:t>
      </w:r>
    </w:p>
    <w:p w:rsidR="001E60AA" w:rsidRDefault="001E60AA" w:rsidP="001E60AA">
      <w:pPr>
        <w:pStyle w:val="Default"/>
        <w:numPr>
          <w:ilvl w:val="0"/>
          <w:numId w:val="3"/>
        </w:numPr>
        <w:jc w:val="both"/>
      </w:pPr>
      <w:r>
        <w:t>Je n’utilise pas de produits d’entretien  explosifs  ou  inflammables.</w:t>
      </w:r>
    </w:p>
    <w:p w:rsidR="00310F2D" w:rsidRDefault="00310F2D" w:rsidP="001E60AA">
      <w:pPr>
        <w:pStyle w:val="Default"/>
        <w:numPr>
          <w:ilvl w:val="0"/>
          <w:numId w:val="3"/>
        </w:numPr>
        <w:jc w:val="both"/>
      </w:pPr>
      <w:r>
        <w:t>En cas de fuite d’eau, je ferme le compteur situé dans mon appartement et j’en informe tout de suite les AVS de l’ESAPH.</w:t>
      </w:r>
    </w:p>
    <w:p w:rsidR="001E60AA" w:rsidRDefault="001E60AA" w:rsidP="001E60AA">
      <w:pPr>
        <w:pStyle w:val="Default"/>
        <w:numPr>
          <w:ilvl w:val="0"/>
          <w:numId w:val="3"/>
        </w:numPr>
        <w:jc w:val="both"/>
      </w:pPr>
      <w:r>
        <w:t xml:space="preserve">Je ne suspends pas d’objets sur les rebords de fenêtre ou les gardes corps des balcons. </w:t>
      </w:r>
    </w:p>
    <w:p w:rsidR="00310F2D" w:rsidRDefault="00310F2D" w:rsidP="001E60AA">
      <w:pPr>
        <w:pStyle w:val="Default"/>
        <w:numPr>
          <w:ilvl w:val="0"/>
          <w:numId w:val="3"/>
        </w:numPr>
        <w:jc w:val="both"/>
      </w:pPr>
      <w:r>
        <w:lastRenderedPageBreak/>
        <w:t xml:space="preserve">Je m’engage à ne pas transformer les appuis fenêtres et les appuis de balcons en sèche-linge, de même les pots de fleurs et jardinières ou tout autre objet ne doivent pas être posés sur les appuis des fenêtres ou de balcons. </w:t>
      </w:r>
    </w:p>
    <w:p w:rsidR="001E60AA" w:rsidRDefault="001E60AA" w:rsidP="001E60AA">
      <w:pPr>
        <w:pStyle w:val="Default"/>
        <w:ind w:left="720"/>
        <w:rPr>
          <w:rFonts w:ascii="Myriad Pro" w:hAnsi="Myriad Pro" w:cs="Myriad Pro"/>
          <w:sz w:val="23"/>
          <w:szCs w:val="23"/>
        </w:rPr>
      </w:pPr>
      <w:r>
        <w:rPr>
          <w:noProof/>
          <w:lang w:eastAsia="fr-FR"/>
        </w:rPr>
        <w:drawing>
          <wp:inline distT="0" distB="0" distL="0" distR="0">
            <wp:extent cx="1123950" cy="153352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3950" cy="1533525"/>
                    </a:xfrm>
                    <a:prstGeom prst="rect">
                      <a:avLst/>
                    </a:prstGeom>
                    <a:noFill/>
                    <a:ln>
                      <a:noFill/>
                    </a:ln>
                  </pic:spPr>
                </pic:pic>
              </a:graphicData>
            </a:graphic>
          </wp:inline>
        </w:drawing>
      </w:r>
    </w:p>
    <w:p w:rsidR="001E60AA" w:rsidRDefault="001E60AA" w:rsidP="001E60AA">
      <w:pPr>
        <w:pStyle w:val="Default"/>
        <w:numPr>
          <w:ilvl w:val="0"/>
          <w:numId w:val="3"/>
        </w:numPr>
        <w:jc w:val="both"/>
      </w:pPr>
      <w:r>
        <w:t>Je ne fixe pas d’objet sur les façades</w:t>
      </w:r>
    </w:p>
    <w:p w:rsidR="001E60AA" w:rsidRDefault="001E60AA" w:rsidP="001E60AA">
      <w:pPr>
        <w:pStyle w:val="Default"/>
        <w:numPr>
          <w:ilvl w:val="0"/>
          <w:numId w:val="3"/>
        </w:numPr>
        <w:jc w:val="both"/>
      </w:pPr>
      <w:r>
        <w:t>Je ne nourris pas les animaux à l’extérieur du logement chats, pigeons etc… Je peux avoir chez moi un animal tel que poisson rouge, oiseau, petit rongeur dans la mesure où je m’en occupe seul avec le respect dû à l’animal. Pas de chat ou chien.</w:t>
      </w:r>
    </w:p>
    <w:p w:rsidR="00310F2D" w:rsidRDefault="00310F2D" w:rsidP="001E60AA">
      <w:pPr>
        <w:pStyle w:val="Default"/>
        <w:numPr>
          <w:ilvl w:val="0"/>
          <w:numId w:val="3"/>
        </w:numPr>
        <w:jc w:val="both"/>
      </w:pPr>
      <w:r>
        <w:t>Je m’engage à ne pas secouer les tapis, chiffons et autres par mon balcon ou mes fenêtres.</w:t>
      </w:r>
      <w:r w:rsidR="008B54D6">
        <w:t xml:space="preserve"> Je ne jette rien par la fenêtre.</w:t>
      </w:r>
    </w:p>
    <w:p w:rsidR="00310F2D" w:rsidRDefault="00310F2D" w:rsidP="001E60AA">
      <w:pPr>
        <w:pStyle w:val="Default"/>
        <w:numPr>
          <w:ilvl w:val="0"/>
          <w:numId w:val="3"/>
        </w:numPr>
        <w:jc w:val="both"/>
      </w:pPr>
      <w:r>
        <w:t>Je m’engage à ne pas jeter les mégots ou tout objet par-dessus mon balcon ou mes fenêtres.</w:t>
      </w:r>
    </w:p>
    <w:p w:rsidR="001E60AA" w:rsidRDefault="001E60AA" w:rsidP="001E60AA">
      <w:pPr>
        <w:pStyle w:val="Default"/>
        <w:numPr>
          <w:ilvl w:val="0"/>
          <w:numId w:val="3"/>
        </w:numPr>
        <w:jc w:val="both"/>
        <w:rPr>
          <w:color w:val="auto"/>
        </w:rPr>
      </w:pPr>
      <w:r>
        <w:rPr>
          <w:color w:val="auto"/>
        </w:rPr>
        <w:t>Je ferme ma porte quand je suis chez moi.</w:t>
      </w:r>
    </w:p>
    <w:p w:rsidR="001E60AA" w:rsidRDefault="001E60AA" w:rsidP="001E60AA">
      <w:pPr>
        <w:pStyle w:val="Default"/>
        <w:numPr>
          <w:ilvl w:val="0"/>
          <w:numId w:val="3"/>
        </w:numPr>
        <w:jc w:val="both"/>
        <w:rPr>
          <w:color w:val="auto"/>
        </w:rPr>
      </w:pPr>
      <w:r>
        <w:rPr>
          <w:color w:val="auto"/>
        </w:rPr>
        <w:t>Quand je vais chez un autre locataire, je sonne ou frappe à la porte et j’attends qu’il m’invite à rentrer chez lui.</w:t>
      </w:r>
    </w:p>
    <w:p w:rsidR="001E60AA" w:rsidRDefault="001E60AA" w:rsidP="001E60AA">
      <w:pPr>
        <w:pStyle w:val="Default"/>
      </w:pPr>
    </w:p>
    <w:p w:rsidR="001E60AA" w:rsidRDefault="001E60AA" w:rsidP="001E60AA">
      <w:pPr>
        <w:pStyle w:val="Default"/>
        <w:spacing w:line="241" w:lineRule="atLeast"/>
        <w:jc w:val="both"/>
        <w:rPr>
          <w:rStyle w:val="A7"/>
          <w:rFonts w:cstheme="minorBidi"/>
          <w:color w:val="auto"/>
        </w:rPr>
      </w:pPr>
      <w:r>
        <w:rPr>
          <w:rStyle w:val="A7"/>
          <w:rFonts w:cstheme="minorBidi"/>
          <w:color w:val="auto"/>
        </w:rPr>
        <w:t>Quand j’arrive sur le parking</w:t>
      </w:r>
    </w:p>
    <w:p w:rsidR="001E60AA" w:rsidRDefault="001E60AA" w:rsidP="001E60AA">
      <w:pPr>
        <w:pStyle w:val="Default"/>
        <w:spacing w:line="241" w:lineRule="atLeast"/>
        <w:jc w:val="both"/>
      </w:pPr>
      <w:r>
        <w:rPr>
          <w:rFonts w:cstheme="minorBidi"/>
          <w:noProof/>
          <w:color w:val="auto"/>
          <w:sz w:val="36"/>
          <w:szCs w:val="36"/>
          <w:lang w:eastAsia="fr-FR"/>
        </w:rPr>
        <w:drawing>
          <wp:inline distT="0" distB="0" distL="0" distR="0">
            <wp:extent cx="2190750" cy="13239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0" cy="1323975"/>
                    </a:xfrm>
                    <a:prstGeom prst="rect">
                      <a:avLst/>
                    </a:prstGeom>
                    <a:noFill/>
                    <a:ln>
                      <a:noFill/>
                    </a:ln>
                  </pic:spPr>
                </pic:pic>
              </a:graphicData>
            </a:graphic>
          </wp:inline>
        </w:drawing>
      </w:r>
    </w:p>
    <w:p w:rsidR="001E60AA" w:rsidRDefault="001E60AA" w:rsidP="001E60AA">
      <w:pPr>
        <w:pStyle w:val="Default"/>
        <w:numPr>
          <w:ilvl w:val="0"/>
          <w:numId w:val="3"/>
        </w:numPr>
        <w:jc w:val="both"/>
        <w:rPr>
          <w:color w:val="auto"/>
        </w:rPr>
      </w:pPr>
      <w:r>
        <w:rPr>
          <w:color w:val="auto"/>
        </w:rPr>
        <w:t>Je prends toutes les précautions nécessaires en circulant sur le parking.</w:t>
      </w:r>
    </w:p>
    <w:p w:rsidR="001E60AA" w:rsidRDefault="001E60AA" w:rsidP="001E60AA">
      <w:pPr>
        <w:pStyle w:val="Default"/>
        <w:numPr>
          <w:ilvl w:val="0"/>
          <w:numId w:val="3"/>
        </w:numPr>
        <w:jc w:val="both"/>
        <w:rPr>
          <w:color w:val="auto"/>
        </w:rPr>
      </w:pPr>
      <w:r>
        <w:rPr>
          <w:color w:val="auto"/>
        </w:rPr>
        <w:t>Je n’utilise pas le parking comme un atelier de mécanique ou de bricolage.</w:t>
      </w:r>
    </w:p>
    <w:p w:rsidR="001E60AA" w:rsidRDefault="001E60AA" w:rsidP="001E60AA">
      <w:pPr>
        <w:pStyle w:val="Default"/>
        <w:numPr>
          <w:ilvl w:val="0"/>
          <w:numId w:val="3"/>
        </w:numPr>
        <w:jc w:val="both"/>
        <w:rPr>
          <w:color w:val="auto"/>
        </w:rPr>
      </w:pPr>
      <w:r>
        <w:rPr>
          <w:color w:val="auto"/>
        </w:rPr>
        <w:t>Je ne récupère pas ce qui se trouve dans les poubelles situés près du parking</w:t>
      </w:r>
    </w:p>
    <w:p w:rsidR="001E60AA" w:rsidRDefault="001E60AA" w:rsidP="001E60AA">
      <w:pPr>
        <w:pStyle w:val="Default"/>
        <w:rPr>
          <w:color w:val="auto"/>
        </w:rPr>
      </w:pPr>
    </w:p>
    <w:p w:rsidR="001E60AA" w:rsidRDefault="001E60AA" w:rsidP="001E60AA">
      <w:pPr>
        <w:pStyle w:val="Pa0"/>
        <w:rPr>
          <w:rStyle w:val="A7"/>
        </w:rPr>
      </w:pPr>
      <w:r>
        <w:rPr>
          <w:rStyle w:val="A7"/>
        </w:rPr>
        <w:t>Quand je profite des espaces verts</w:t>
      </w:r>
    </w:p>
    <w:p w:rsidR="001E60AA" w:rsidRDefault="001E60AA" w:rsidP="001E60AA">
      <w:pPr>
        <w:pStyle w:val="Default"/>
      </w:pPr>
    </w:p>
    <w:p w:rsidR="001E60AA" w:rsidRDefault="001E60AA" w:rsidP="001E60AA">
      <w:pPr>
        <w:pStyle w:val="Pa0"/>
        <w:rPr>
          <w:rStyle w:val="A7"/>
        </w:rPr>
      </w:pPr>
      <w:r>
        <w:rPr>
          <w:rFonts w:ascii="Myriad Pro" w:hAnsi="Myriad Pro" w:cs="Myriad Pro"/>
          <w:noProof/>
          <w:sz w:val="26"/>
          <w:szCs w:val="26"/>
          <w:lang w:eastAsia="fr-FR"/>
        </w:rPr>
        <w:drawing>
          <wp:inline distT="0" distB="0" distL="0" distR="0">
            <wp:extent cx="2324100" cy="10382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24100" cy="1038225"/>
                    </a:xfrm>
                    <a:prstGeom prst="rect">
                      <a:avLst/>
                    </a:prstGeom>
                    <a:noFill/>
                    <a:ln>
                      <a:noFill/>
                    </a:ln>
                  </pic:spPr>
                </pic:pic>
              </a:graphicData>
            </a:graphic>
          </wp:inline>
        </w:drawing>
      </w:r>
    </w:p>
    <w:p w:rsidR="001E60AA" w:rsidRDefault="001E60AA" w:rsidP="001E60AA">
      <w:pPr>
        <w:pStyle w:val="Default"/>
      </w:pPr>
    </w:p>
    <w:p w:rsidR="001E60AA" w:rsidRPr="001E60AA" w:rsidRDefault="001E60AA" w:rsidP="001E60AA">
      <w:pPr>
        <w:pStyle w:val="Default"/>
        <w:numPr>
          <w:ilvl w:val="0"/>
          <w:numId w:val="3"/>
        </w:numPr>
        <w:jc w:val="both"/>
        <w:rPr>
          <w:color w:val="auto"/>
        </w:rPr>
      </w:pPr>
      <w:r w:rsidRPr="001E60AA">
        <w:rPr>
          <w:color w:val="auto"/>
        </w:rPr>
        <w:lastRenderedPageBreak/>
        <w:t>Je respecte mon environnement, je ne marche pas sur les plates-bandes fleuries, je ne jette pas de papiers nourriture, mégots par terre ailleurs que dans les poubelles et cendriers à disposition, ou je les ramène pour les jeter chez moi.</w:t>
      </w:r>
    </w:p>
    <w:p w:rsidR="001E60AA" w:rsidRDefault="001E60AA" w:rsidP="001E60AA">
      <w:pPr>
        <w:pStyle w:val="Default"/>
      </w:pPr>
    </w:p>
    <w:p w:rsidR="001E60AA" w:rsidRDefault="001E60AA" w:rsidP="001E60AA">
      <w:pPr>
        <w:pStyle w:val="Default"/>
        <w:jc w:val="both"/>
        <w:rPr>
          <w:b/>
          <w:sz w:val="36"/>
          <w:szCs w:val="36"/>
        </w:rPr>
      </w:pPr>
      <w:r>
        <w:rPr>
          <w:b/>
          <w:sz w:val="36"/>
          <w:szCs w:val="36"/>
        </w:rPr>
        <w:t xml:space="preserve">Je signale tous les problèmes que je rencontre, et je pose toutes les questions qui m’interrogent à la chargée de secteur de </w:t>
      </w:r>
      <w:proofErr w:type="spellStart"/>
      <w:r>
        <w:rPr>
          <w:b/>
          <w:sz w:val="36"/>
          <w:szCs w:val="36"/>
        </w:rPr>
        <w:t>mmH</w:t>
      </w:r>
      <w:proofErr w:type="spellEnd"/>
      <w:r>
        <w:rPr>
          <w:b/>
          <w:sz w:val="36"/>
          <w:szCs w:val="36"/>
        </w:rPr>
        <w:t>, à une auxiliaire de vie sociale de l’ESAPH.</w:t>
      </w:r>
    </w:p>
    <w:p w:rsidR="001E60AA" w:rsidRDefault="001E60AA" w:rsidP="001E60AA">
      <w:pPr>
        <w:pStyle w:val="Default"/>
        <w:rPr>
          <w:b/>
          <w:sz w:val="20"/>
          <w:szCs w:val="20"/>
        </w:rPr>
      </w:pPr>
      <w:r>
        <w:rPr>
          <w:rFonts w:ascii="Myriad Pro" w:hAnsi="Myriad Pro" w:cs="Myriad Pro"/>
          <w:b/>
          <w:noProof/>
          <w:sz w:val="52"/>
          <w:szCs w:val="52"/>
          <w:lang w:eastAsia="fr-FR"/>
        </w:rPr>
        <w:drawing>
          <wp:inline distT="0" distB="0" distL="0" distR="0">
            <wp:extent cx="5762625" cy="13811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1381125"/>
                    </a:xfrm>
                    <a:prstGeom prst="rect">
                      <a:avLst/>
                    </a:prstGeom>
                    <a:noFill/>
                    <a:ln>
                      <a:noFill/>
                    </a:ln>
                  </pic:spPr>
                </pic:pic>
              </a:graphicData>
            </a:graphic>
          </wp:inline>
        </w:drawing>
      </w:r>
      <w:r>
        <w:rPr>
          <w:b/>
          <w:sz w:val="20"/>
          <w:szCs w:val="20"/>
        </w:rPr>
        <w:t>Création : janvier 2017</w:t>
      </w:r>
    </w:p>
    <w:p w:rsidR="0017394A" w:rsidRDefault="0017394A"/>
    <w:sectPr w:rsidR="0017394A">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CF0" w:rsidRDefault="00971CF0" w:rsidP="00971CF0">
      <w:pPr>
        <w:spacing w:after="0" w:line="240" w:lineRule="auto"/>
      </w:pPr>
      <w:r>
        <w:separator/>
      </w:r>
    </w:p>
  </w:endnote>
  <w:endnote w:type="continuationSeparator" w:id="0">
    <w:p w:rsidR="00971CF0" w:rsidRDefault="00971CF0" w:rsidP="00971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CF0" w:rsidRDefault="00971CF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CF0" w:rsidRDefault="00971CF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CF0" w:rsidRDefault="00971CF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CF0" w:rsidRDefault="00971CF0" w:rsidP="00971CF0">
      <w:pPr>
        <w:spacing w:after="0" w:line="240" w:lineRule="auto"/>
      </w:pPr>
      <w:r>
        <w:separator/>
      </w:r>
    </w:p>
  </w:footnote>
  <w:footnote w:type="continuationSeparator" w:id="0">
    <w:p w:rsidR="00971CF0" w:rsidRDefault="00971CF0" w:rsidP="00971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CF0" w:rsidRDefault="00971CF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8772721"/>
      <w:docPartObj>
        <w:docPartGallery w:val="Watermarks"/>
        <w:docPartUnique/>
      </w:docPartObj>
    </w:sdtPr>
    <w:sdtEndPr/>
    <w:sdtContent>
      <w:p w:rsidR="00971CF0" w:rsidRDefault="000B1035">
        <w:pPr>
          <w:pStyle w:val="En-tt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EXE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CF0" w:rsidRDefault="00971CF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674A"/>
    <w:multiLevelType w:val="hybridMultilevel"/>
    <w:tmpl w:val="CEFACA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5F95023"/>
    <w:multiLevelType w:val="hybridMultilevel"/>
    <w:tmpl w:val="779C0C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6892F32"/>
    <w:multiLevelType w:val="hybridMultilevel"/>
    <w:tmpl w:val="78803E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0AA"/>
    <w:rsid w:val="000B1035"/>
    <w:rsid w:val="0017394A"/>
    <w:rsid w:val="001E60AA"/>
    <w:rsid w:val="00200032"/>
    <w:rsid w:val="00310F2D"/>
    <w:rsid w:val="00671977"/>
    <w:rsid w:val="00762430"/>
    <w:rsid w:val="008624B1"/>
    <w:rsid w:val="008B54D6"/>
    <w:rsid w:val="00971C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338BA7"/>
  <w15:chartTrackingRefBased/>
  <w15:docId w15:val="{DDEADC30-E168-4430-88ED-5DF2F7F99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E60AA"/>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0">
    <w:name w:val="Pa0"/>
    <w:basedOn w:val="Default"/>
    <w:next w:val="Default"/>
    <w:uiPriority w:val="99"/>
    <w:rsid w:val="001E60AA"/>
    <w:pPr>
      <w:spacing w:line="241" w:lineRule="atLeast"/>
    </w:pPr>
    <w:rPr>
      <w:rFonts w:cstheme="minorBidi"/>
      <w:color w:val="auto"/>
    </w:rPr>
  </w:style>
  <w:style w:type="character" w:customStyle="1" w:styleId="A7">
    <w:name w:val="A7"/>
    <w:uiPriority w:val="99"/>
    <w:rsid w:val="001E60AA"/>
    <w:rPr>
      <w:rFonts w:ascii="Myriad Pro" w:hAnsi="Myriad Pro" w:cs="Myriad Pro" w:hint="default"/>
      <w:b/>
      <w:bCs/>
      <w:color w:val="000000"/>
      <w:sz w:val="36"/>
      <w:szCs w:val="36"/>
    </w:rPr>
  </w:style>
  <w:style w:type="character" w:customStyle="1" w:styleId="A8">
    <w:name w:val="A8"/>
    <w:uiPriority w:val="99"/>
    <w:rsid w:val="001E60AA"/>
    <w:rPr>
      <w:rFonts w:ascii="Myriad Pro" w:hAnsi="Myriad Pro" w:cs="Myriad Pro" w:hint="default"/>
      <w:color w:val="000000"/>
      <w:sz w:val="26"/>
      <w:szCs w:val="26"/>
    </w:rPr>
  </w:style>
  <w:style w:type="paragraph" w:styleId="En-tte">
    <w:name w:val="header"/>
    <w:basedOn w:val="Normal"/>
    <w:link w:val="En-tteCar"/>
    <w:uiPriority w:val="99"/>
    <w:unhideWhenUsed/>
    <w:rsid w:val="00971CF0"/>
    <w:pPr>
      <w:tabs>
        <w:tab w:val="center" w:pos="4536"/>
        <w:tab w:val="right" w:pos="9072"/>
      </w:tabs>
      <w:spacing w:after="0" w:line="240" w:lineRule="auto"/>
    </w:pPr>
  </w:style>
  <w:style w:type="character" w:customStyle="1" w:styleId="En-tteCar">
    <w:name w:val="En-tête Car"/>
    <w:basedOn w:val="Policepardfaut"/>
    <w:link w:val="En-tte"/>
    <w:uiPriority w:val="99"/>
    <w:rsid w:val="00971CF0"/>
  </w:style>
  <w:style w:type="paragraph" w:styleId="Pieddepage">
    <w:name w:val="footer"/>
    <w:basedOn w:val="Normal"/>
    <w:link w:val="PieddepageCar"/>
    <w:uiPriority w:val="99"/>
    <w:unhideWhenUsed/>
    <w:rsid w:val="00971C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1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99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644</Words>
  <Characters>3547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RichardM</dc:creator>
  <cp:keywords/>
  <dc:description/>
  <cp:lastModifiedBy>AssDir</cp:lastModifiedBy>
  <cp:revision>4</cp:revision>
  <dcterms:created xsi:type="dcterms:W3CDTF">2018-07-25T11:44:00Z</dcterms:created>
  <dcterms:modified xsi:type="dcterms:W3CDTF">2018-07-25T11:46:00Z</dcterms:modified>
</cp:coreProperties>
</file>